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EF" w:rsidRDefault="00574DEF">
      <w:pPr>
        <w:spacing w:before="4" w:after="0" w:line="40" w:lineRule="exact"/>
        <w:rPr>
          <w:sz w:val="4"/>
          <w:szCs w:val="4"/>
        </w:rPr>
      </w:pPr>
      <w:bookmarkStart w:id="0" w:name="_GoBack"/>
      <w:bookmarkEnd w:id="0"/>
    </w:p>
    <w:tbl>
      <w:tblPr>
        <w:tblpPr w:leftFromText="141" w:rightFromText="141" w:vertAnchor="text" w:horzAnchor="page" w:tblpX="1080" w:tblpY="-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1418"/>
        <w:gridCol w:w="7087"/>
      </w:tblGrid>
      <w:tr w:rsidR="00C909C1" w:rsidTr="000645CB">
        <w:trPr>
          <w:trHeight w:hRule="exact" w:val="269"/>
        </w:trPr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09C1" w:rsidRDefault="00C909C1" w:rsidP="0083270A">
            <w:pPr>
              <w:spacing w:before="34" w:after="0" w:line="240" w:lineRule="auto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IdLexNet</w:t>
            </w:r>
          </w:p>
        </w:tc>
        <w:tc>
          <w:tcPr>
            <w:tcW w:w="85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09C1" w:rsidRDefault="00C909C1" w:rsidP="0083270A">
            <w:pPr>
              <w:spacing w:before="34" w:after="0" w:line="240" w:lineRule="auto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09C1" w:rsidTr="000645CB">
        <w:trPr>
          <w:trHeight w:hRule="exact" w:val="636"/>
        </w:trPr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09C1" w:rsidRDefault="00C909C1" w:rsidP="0083270A">
            <w:pPr>
              <w:spacing w:before="35" w:after="0" w:line="239" w:lineRule="auto"/>
              <w:ind w:left="41" w:right="-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IdL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ex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net </w:t>
            </w:r>
            <w:r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 Mensa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En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iado</w:t>
            </w:r>
          </w:p>
        </w:tc>
        <w:tc>
          <w:tcPr>
            <w:tcW w:w="85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09C1" w:rsidRDefault="00C909C1" w:rsidP="0083270A">
            <w:pPr>
              <w:spacing w:before="35" w:after="0" w:line="240" w:lineRule="auto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09C1" w:rsidTr="000645CB">
        <w:trPr>
          <w:trHeight w:hRule="exact" w:val="269"/>
        </w:trPr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09C1" w:rsidRDefault="00C909C1" w:rsidP="0083270A">
            <w:pPr>
              <w:spacing w:before="34" w:after="0" w:line="240" w:lineRule="auto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Asunto</w:t>
            </w:r>
          </w:p>
        </w:tc>
        <w:tc>
          <w:tcPr>
            <w:tcW w:w="85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09C1" w:rsidRDefault="00C909C1" w:rsidP="0083270A">
            <w:pPr>
              <w:spacing w:before="34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09C1" w:rsidTr="000645CB">
        <w:trPr>
          <w:trHeight w:hRule="exact" w:val="269"/>
        </w:trPr>
        <w:tc>
          <w:tcPr>
            <w:tcW w:w="12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909C1" w:rsidRDefault="00C909C1" w:rsidP="0083270A">
            <w:pPr>
              <w:spacing w:before="34" w:after="0" w:line="240" w:lineRule="auto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itente</w:t>
            </w:r>
          </w:p>
        </w:tc>
        <w:tc>
          <w:tcPr>
            <w:tcW w:w="85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09C1" w:rsidRDefault="00C909C1" w:rsidP="0083270A">
            <w:pPr>
              <w:spacing w:before="34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09C1" w:rsidRPr="00013FD1" w:rsidTr="000645CB">
        <w:trPr>
          <w:trHeight w:hRule="exact" w:val="269"/>
        </w:trPr>
        <w:tc>
          <w:tcPr>
            <w:tcW w:w="12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09C1" w:rsidRDefault="00C909C1" w:rsidP="0083270A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09C1" w:rsidRDefault="00C909C1" w:rsidP="0083270A">
            <w:pPr>
              <w:spacing w:before="34" w:after="0" w:line="240" w:lineRule="auto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Colegio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cur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ores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09C1" w:rsidRPr="00B50938" w:rsidRDefault="00C909C1" w:rsidP="0083270A">
            <w:pPr>
              <w:spacing w:before="34" w:after="0" w:line="240" w:lineRule="auto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B50938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>Ilustre</w:t>
            </w:r>
            <w:r w:rsidRPr="00B50938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es-ES"/>
              </w:rPr>
              <w:t xml:space="preserve"> </w:t>
            </w:r>
            <w:r w:rsidRPr="00B50938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>Coleg</w:t>
            </w:r>
            <w:r w:rsidRPr="00B5093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ES"/>
              </w:rPr>
              <w:t>i</w:t>
            </w:r>
            <w:r w:rsidRPr="00B50938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>o</w:t>
            </w:r>
            <w:r w:rsidRPr="00B50938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es-ES"/>
              </w:rPr>
              <w:t xml:space="preserve"> </w:t>
            </w:r>
            <w:r w:rsidRPr="00B50938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>de</w:t>
            </w:r>
            <w:r w:rsidRPr="00B50938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ES"/>
              </w:rPr>
              <w:t xml:space="preserve"> </w:t>
            </w:r>
            <w:r w:rsidRPr="00B50938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>P</w:t>
            </w:r>
            <w:r w:rsidRPr="00B5093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ES"/>
              </w:rPr>
              <w:t>r</w:t>
            </w:r>
            <w:r w:rsidRPr="00B50938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>o</w:t>
            </w:r>
            <w:r w:rsidRPr="00B5093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ES"/>
              </w:rPr>
              <w:t>c</w:t>
            </w:r>
            <w:r w:rsidRPr="00B50938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>ur</w:t>
            </w:r>
            <w:r w:rsidRPr="00B5093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ES"/>
              </w:rPr>
              <w:t>a</w:t>
            </w:r>
            <w:r w:rsidRPr="00B50938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>d</w:t>
            </w:r>
            <w:r w:rsidRPr="00B5093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ES"/>
              </w:rPr>
              <w:t>or</w:t>
            </w:r>
            <w:r w:rsidRPr="00B50938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>es</w:t>
            </w:r>
            <w:r w:rsidRPr="00B50938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es-ES"/>
              </w:rPr>
              <w:t xml:space="preserve"> </w:t>
            </w:r>
            <w:r w:rsidRPr="00B50938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>de</w:t>
            </w:r>
            <w:r w:rsidRPr="00B50938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>A Coruña</w:t>
            </w:r>
          </w:p>
        </w:tc>
      </w:tr>
      <w:tr w:rsidR="00C909C1" w:rsidRPr="000A5097" w:rsidTr="000645CB">
        <w:trPr>
          <w:trHeight w:hRule="exact" w:val="674"/>
        </w:trPr>
        <w:tc>
          <w:tcPr>
            <w:tcW w:w="12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909C1" w:rsidRDefault="00C909C1" w:rsidP="0083270A">
            <w:pPr>
              <w:spacing w:before="34" w:after="0" w:line="240" w:lineRule="auto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Destinatarios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09C1" w:rsidRDefault="00C909C1" w:rsidP="0083270A">
            <w:pPr>
              <w:spacing w:before="34" w:after="0" w:line="240" w:lineRule="auto"/>
              <w:ind w:left="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09C1" w:rsidRPr="000A5097" w:rsidRDefault="00C909C1" w:rsidP="0083270A">
            <w:pPr>
              <w:spacing w:before="34"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909C1" w:rsidTr="000645CB">
        <w:trPr>
          <w:trHeight w:hRule="exact" w:val="269"/>
        </w:trPr>
        <w:tc>
          <w:tcPr>
            <w:tcW w:w="128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C909C1" w:rsidRPr="000A5097" w:rsidRDefault="00C909C1" w:rsidP="0083270A">
            <w:pPr>
              <w:rPr>
                <w:lang w:val="es-E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09C1" w:rsidRDefault="00C909C1" w:rsidP="0083270A">
            <w:pPr>
              <w:spacing w:before="34" w:after="0" w:line="240" w:lineRule="auto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Tipo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órg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09C1" w:rsidRDefault="00C909C1" w:rsidP="0083270A">
            <w:pPr>
              <w:spacing w:before="34"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09C1" w:rsidTr="000645CB">
        <w:trPr>
          <w:trHeight w:hRule="exact" w:val="453"/>
        </w:trPr>
        <w:tc>
          <w:tcPr>
            <w:tcW w:w="12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09C1" w:rsidRDefault="00C909C1" w:rsidP="0083270A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09C1" w:rsidRDefault="00C909C1" w:rsidP="0083270A">
            <w:pPr>
              <w:spacing w:before="34" w:after="0" w:line="240" w:lineRule="auto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Oficina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stro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09C1" w:rsidRDefault="00C909C1" w:rsidP="0083270A">
            <w:pPr>
              <w:spacing w:before="34" w:after="0" w:line="240" w:lineRule="auto"/>
              <w:ind w:right="-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09C1" w:rsidTr="000645CB">
        <w:trPr>
          <w:trHeight w:hRule="exact" w:val="452"/>
        </w:trPr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09C1" w:rsidRDefault="00C909C1" w:rsidP="0083270A">
            <w:pPr>
              <w:spacing w:before="34" w:after="0" w:line="240" w:lineRule="auto"/>
              <w:ind w:left="41" w:right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Fech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-hora env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85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09C1" w:rsidRDefault="00C909C1" w:rsidP="0083270A">
            <w:pPr>
              <w:spacing w:before="34" w:after="0" w:line="240" w:lineRule="auto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773E4" w:rsidRDefault="004773E4" w:rsidP="00C909C1"/>
    <w:p w:rsidR="004773E4" w:rsidRDefault="004773E4"/>
    <w:p w:rsidR="004773E4" w:rsidRDefault="004773E4"/>
    <w:p w:rsidR="004773E4" w:rsidRDefault="004773E4"/>
    <w:p w:rsidR="004773E4" w:rsidRDefault="004773E4"/>
    <w:p w:rsidR="004773E4" w:rsidRDefault="004773E4"/>
    <w:p w:rsidR="004773E4" w:rsidRDefault="004773E4"/>
    <w:p w:rsidR="004773E4" w:rsidRPr="00C909C1" w:rsidRDefault="004773E4" w:rsidP="00C909C1">
      <w:pPr>
        <w:spacing w:after="0"/>
        <w:rPr>
          <w:sz w:val="16"/>
          <w:szCs w:val="16"/>
        </w:rPr>
      </w:pPr>
    </w:p>
    <w:tbl>
      <w:tblPr>
        <w:tblpPr w:leftFromText="141" w:rightFromText="141" w:vertAnchor="text" w:tblpX="-242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7966"/>
      </w:tblGrid>
      <w:tr w:rsidR="003E761C" w:rsidRPr="00013FD1" w:rsidTr="000645CB">
        <w:trPr>
          <w:trHeight w:hRule="exact" w:val="578"/>
        </w:trPr>
        <w:tc>
          <w:tcPr>
            <w:tcW w:w="9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761C" w:rsidRPr="00013FD1" w:rsidRDefault="003E761C" w:rsidP="00013FD1">
            <w:pPr>
              <w:spacing w:before="2" w:after="0" w:line="240" w:lineRule="auto"/>
              <w:ind w:left="41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01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Do</w:t>
            </w:r>
            <w:r w:rsidRPr="00013FD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s-ES"/>
              </w:rPr>
              <w:t>c</w:t>
            </w:r>
            <w:r w:rsidRPr="0001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u</w:t>
            </w:r>
            <w:r w:rsidRPr="00013FD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s-ES"/>
              </w:rPr>
              <w:t>m</w:t>
            </w:r>
            <w:r w:rsidRPr="0001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entos</w:t>
            </w:r>
            <w:r w:rsidR="00013FD1" w:rsidRPr="00013FD1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en caso de no ser posible la presentación telemática de todos los documentos del escrito, por superar las capacidades técnicas del sistema, o por no ser susceptibles de presentación telemática, se indicará</w:t>
            </w:r>
          </w:p>
        </w:tc>
      </w:tr>
      <w:tr w:rsidR="003E761C" w:rsidRPr="004A035F" w:rsidTr="0092211C">
        <w:trPr>
          <w:trHeight w:hRule="exact" w:val="713"/>
        </w:trPr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761C" w:rsidRPr="000645CB" w:rsidRDefault="0092211C" w:rsidP="0092211C">
            <w:pPr>
              <w:spacing w:after="0" w:line="240" w:lineRule="auto"/>
              <w:ind w:left="4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761C" w:rsidRPr="000645CB" w:rsidRDefault="003E761C" w:rsidP="00CE0659">
            <w:pPr>
              <w:spacing w:before="38" w:after="0" w:line="288" w:lineRule="auto"/>
              <w:ind w:right="214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E761C" w:rsidRPr="004A035F" w:rsidTr="0092211C">
        <w:trPr>
          <w:trHeight w:hRule="exact" w:val="713"/>
        </w:trPr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761C" w:rsidRPr="000645CB" w:rsidRDefault="0092211C" w:rsidP="0092211C">
            <w:pPr>
              <w:spacing w:after="0" w:line="240" w:lineRule="auto"/>
              <w:ind w:left="4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761C" w:rsidRPr="000645CB" w:rsidRDefault="003E761C" w:rsidP="000645CB">
            <w:pPr>
              <w:spacing w:before="34" w:after="0" w:line="290" w:lineRule="auto"/>
              <w:ind w:left="41" w:right="96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E761C" w:rsidRPr="004A035F" w:rsidTr="0092211C">
        <w:trPr>
          <w:trHeight w:hRule="exact" w:val="897"/>
        </w:trPr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761C" w:rsidRPr="000645CB" w:rsidRDefault="0092211C" w:rsidP="0092211C">
            <w:pPr>
              <w:spacing w:after="0" w:line="240" w:lineRule="auto"/>
              <w:ind w:left="4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761C" w:rsidRPr="000645CB" w:rsidRDefault="003E761C" w:rsidP="000645CB">
            <w:pPr>
              <w:spacing w:before="38" w:after="0" w:line="288" w:lineRule="auto"/>
              <w:ind w:left="41" w:right="485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E761C" w:rsidRPr="004A035F" w:rsidTr="0092211C">
        <w:trPr>
          <w:trHeight w:hRule="exact" w:val="897"/>
        </w:trPr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761C" w:rsidRPr="000645CB" w:rsidRDefault="0092211C" w:rsidP="0092211C">
            <w:pPr>
              <w:spacing w:after="0" w:line="240" w:lineRule="auto"/>
              <w:ind w:left="4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761C" w:rsidRPr="000645CB" w:rsidRDefault="003E761C" w:rsidP="000645CB">
            <w:pPr>
              <w:spacing w:before="38" w:after="0" w:line="288" w:lineRule="auto"/>
              <w:ind w:left="41" w:right="485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E761C" w:rsidRPr="004A035F" w:rsidTr="0092211C">
        <w:trPr>
          <w:trHeight w:hRule="exact" w:val="897"/>
        </w:trPr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761C" w:rsidRPr="000645CB" w:rsidRDefault="0092211C" w:rsidP="00CE0659">
            <w:pPr>
              <w:spacing w:after="0" w:line="240" w:lineRule="auto"/>
              <w:ind w:left="4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761C" w:rsidRPr="000645CB" w:rsidRDefault="003E761C" w:rsidP="00CE0659">
            <w:pPr>
              <w:spacing w:after="0" w:line="240" w:lineRule="auto"/>
              <w:ind w:left="41" w:right="485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3E761C" w:rsidRDefault="003E761C" w:rsidP="00CE0659">
      <w:pPr>
        <w:spacing w:after="0" w:line="240" w:lineRule="auto"/>
      </w:pPr>
    </w:p>
    <w:p w:rsidR="003E761C" w:rsidRDefault="003E761C" w:rsidP="00CE0659">
      <w:pPr>
        <w:spacing w:after="0" w:line="240" w:lineRule="auto"/>
      </w:pPr>
    </w:p>
    <w:p w:rsidR="003E761C" w:rsidRDefault="003E761C" w:rsidP="00CE0659">
      <w:pPr>
        <w:spacing w:after="0" w:line="240" w:lineRule="auto"/>
      </w:pPr>
    </w:p>
    <w:p w:rsidR="003E761C" w:rsidRDefault="003E761C" w:rsidP="00CE0659">
      <w:pPr>
        <w:spacing w:after="0" w:line="240" w:lineRule="auto"/>
      </w:pPr>
    </w:p>
    <w:p w:rsidR="003E761C" w:rsidRDefault="003E761C" w:rsidP="00CE0659">
      <w:pPr>
        <w:spacing w:after="0" w:line="240" w:lineRule="auto"/>
      </w:pPr>
    </w:p>
    <w:p w:rsidR="003E761C" w:rsidRDefault="003E761C" w:rsidP="00CE0659">
      <w:pPr>
        <w:spacing w:after="0" w:line="240" w:lineRule="auto"/>
      </w:pPr>
    </w:p>
    <w:p w:rsidR="003E761C" w:rsidRDefault="003E761C" w:rsidP="00CE0659">
      <w:pPr>
        <w:spacing w:after="0" w:line="240" w:lineRule="auto"/>
      </w:pPr>
    </w:p>
    <w:p w:rsidR="003E761C" w:rsidRDefault="003E761C" w:rsidP="00CE0659">
      <w:pPr>
        <w:spacing w:after="0" w:line="240" w:lineRule="auto"/>
      </w:pPr>
    </w:p>
    <w:p w:rsidR="003E761C" w:rsidRPr="00A56E8A" w:rsidRDefault="003E761C" w:rsidP="00CE0659">
      <w:pPr>
        <w:spacing w:after="0" w:line="240" w:lineRule="auto"/>
        <w:rPr>
          <w:b/>
        </w:rPr>
      </w:pPr>
    </w:p>
    <w:p w:rsidR="00CE0659" w:rsidRDefault="00CE0659" w:rsidP="00CE0659">
      <w:pPr>
        <w:spacing w:after="0" w:line="240" w:lineRule="auto"/>
      </w:pPr>
    </w:p>
    <w:p w:rsidR="00CE0659" w:rsidRDefault="00CE0659" w:rsidP="00CE0659">
      <w:pPr>
        <w:spacing w:after="0" w:line="240" w:lineRule="auto"/>
        <w:rPr>
          <w:lang w:val="es-ES"/>
        </w:rPr>
      </w:pPr>
    </w:p>
    <w:p w:rsidR="00CE0659" w:rsidRDefault="00CE0659" w:rsidP="00CE0659">
      <w:pPr>
        <w:spacing w:after="0" w:line="240" w:lineRule="auto"/>
        <w:rPr>
          <w:lang w:val="es-ES"/>
        </w:rPr>
      </w:pPr>
    </w:p>
    <w:p w:rsidR="00CE0659" w:rsidRDefault="00CE0659" w:rsidP="00CE0659">
      <w:pPr>
        <w:spacing w:after="0" w:line="240" w:lineRule="auto"/>
        <w:rPr>
          <w:lang w:val="es-ES"/>
        </w:rPr>
      </w:pPr>
    </w:p>
    <w:p w:rsidR="00CE0659" w:rsidRDefault="00CE0659" w:rsidP="00CE0659">
      <w:pPr>
        <w:spacing w:after="0" w:line="240" w:lineRule="auto"/>
        <w:rPr>
          <w:lang w:val="es-ES"/>
        </w:rPr>
      </w:pPr>
    </w:p>
    <w:p w:rsidR="00CE0659" w:rsidRDefault="00CE0659" w:rsidP="00CE0659">
      <w:pPr>
        <w:spacing w:after="0" w:line="240" w:lineRule="auto"/>
        <w:rPr>
          <w:lang w:val="es-ES"/>
        </w:rPr>
      </w:pPr>
    </w:p>
    <w:p w:rsidR="00CE0659" w:rsidRDefault="00CE0659" w:rsidP="00CE0659">
      <w:pPr>
        <w:spacing w:after="0" w:line="240" w:lineRule="auto"/>
        <w:rPr>
          <w:lang w:val="es-ES"/>
        </w:rPr>
      </w:pPr>
    </w:p>
    <w:p w:rsidR="00CE0659" w:rsidRDefault="00CE0659" w:rsidP="00CE0659">
      <w:pPr>
        <w:spacing w:after="0" w:line="240" w:lineRule="auto"/>
        <w:rPr>
          <w:lang w:val="es-ES"/>
        </w:rPr>
      </w:pPr>
    </w:p>
    <w:p w:rsidR="00CE0659" w:rsidRDefault="00CE0659" w:rsidP="00CE0659">
      <w:pPr>
        <w:spacing w:after="0" w:line="240" w:lineRule="auto"/>
        <w:rPr>
          <w:lang w:val="es-ES"/>
        </w:rPr>
      </w:pPr>
    </w:p>
    <w:p w:rsidR="003E761C" w:rsidRPr="00CE0659" w:rsidRDefault="00CE0659" w:rsidP="00CE0659">
      <w:pPr>
        <w:spacing w:after="0" w:line="240" w:lineRule="auto"/>
        <w:rPr>
          <w:lang w:val="es-ES"/>
        </w:rPr>
      </w:pPr>
      <w:r w:rsidRPr="00CE0659">
        <w:rPr>
          <w:lang w:val="es-ES"/>
        </w:rPr>
        <w:t>Con tabulador inserta nuevas celdas</w:t>
      </w:r>
    </w:p>
    <w:p w:rsidR="00CE0659" w:rsidRPr="00CE0659" w:rsidRDefault="00CE0659" w:rsidP="00CE0659">
      <w:pPr>
        <w:spacing w:after="0" w:line="240" w:lineRule="auto"/>
        <w:rPr>
          <w:lang w:val="es-ES"/>
        </w:rPr>
      </w:pPr>
    </w:p>
    <w:tbl>
      <w:tblPr>
        <w:tblpPr w:leftFromText="141" w:rightFromText="141" w:vertAnchor="text" w:tblpX="-242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1276"/>
        <w:gridCol w:w="3268"/>
        <w:gridCol w:w="4528"/>
      </w:tblGrid>
      <w:tr w:rsidR="00574DEF" w:rsidTr="00734A28">
        <w:trPr>
          <w:trHeight w:hRule="exact" w:val="269"/>
        </w:trPr>
        <w:tc>
          <w:tcPr>
            <w:tcW w:w="7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74DEF" w:rsidRDefault="00734A28" w:rsidP="0083270A">
            <w:pPr>
              <w:tabs>
                <w:tab w:val="left" w:pos="760"/>
              </w:tabs>
              <w:spacing w:before="38" w:after="0" w:line="184" w:lineRule="exact"/>
              <w:ind w:left="41" w:right="-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Datos </w:t>
            </w:r>
            <w:r w:rsidR="00B50938">
              <w:rPr>
                <w:rFonts w:ascii="Times New Roman" w:eastAsia="Times New Roman" w:hAnsi="Times New Roman" w:cs="Times New Roman"/>
                <w:sz w:val="16"/>
                <w:szCs w:val="16"/>
              </w:rPr>
              <w:t>del mensa</w:t>
            </w:r>
            <w:r w:rsidR="00B50938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j</w:t>
            </w:r>
            <w:r w:rsidR="00B50938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74DEF" w:rsidRDefault="00B50938" w:rsidP="0083270A">
            <w:pPr>
              <w:spacing w:before="35" w:after="0" w:line="240" w:lineRule="auto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tes</w:t>
            </w:r>
          </w:p>
        </w:tc>
        <w:tc>
          <w:tcPr>
            <w:tcW w:w="3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74DEF" w:rsidRPr="00B50938" w:rsidRDefault="00574DEF" w:rsidP="0083270A">
            <w:pPr>
              <w:spacing w:before="38" w:after="0" w:line="240" w:lineRule="auto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4DEF" w:rsidRDefault="00B50938" w:rsidP="0083270A">
            <w:pPr>
              <w:spacing w:before="35" w:after="0" w:line="240" w:lineRule="auto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Repres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tantes</w:t>
            </w:r>
          </w:p>
        </w:tc>
      </w:tr>
      <w:tr w:rsidR="00574DEF" w:rsidRPr="00013FD1" w:rsidTr="00734A28">
        <w:trPr>
          <w:trHeight w:hRule="exact" w:val="491"/>
        </w:trPr>
        <w:tc>
          <w:tcPr>
            <w:tcW w:w="71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74DEF" w:rsidRDefault="00574DEF" w:rsidP="0083270A"/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4DEF" w:rsidRDefault="00574DEF" w:rsidP="0083270A"/>
        </w:tc>
        <w:tc>
          <w:tcPr>
            <w:tcW w:w="3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4DEF" w:rsidRDefault="00574DEF" w:rsidP="0083270A"/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DB7" w:rsidRDefault="00E87DB7" w:rsidP="0083270A">
            <w:pPr>
              <w:spacing w:before="37" w:after="0" w:line="240" w:lineRule="auto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:rsidR="00574DEF" w:rsidRPr="00B50938" w:rsidRDefault="00B50938" w:rsidP="0083270A">
            <w:pPr>
              <w:spacing w:before="37" w:after="0" w:line="240" w:lineRule="auto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B50938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>Ilustre</w:t>
            </w:r>
            <w:r w:rsidRPr="00B50938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es-ES"/>
              </w:rPr>
              <w:t xml:space="preserve"> </w:t>
            </w:r>
            <w:r w:rsidRPr="00B50938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>Coleg</w:t>
            </w:r>
            <w:r w:rsidRPr="00B5093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ES"/>
              </w:rPr>
              <w:t>i</w:t>
            </w:r>
            <w:r w:rsidRPr="00B50938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>o</w:t>
            </w:r>
            <w:r w:rsidRPr="00B50938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es-ES"/>
              </w:rPr>
              <w:t xml:space="preserve"> </w:t>
            </w:r>
            <w:r w:rsidRPr="00B50938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>de</w:t>
            </w:r>
            <w:r w:rsidRPr="00B50938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ES"/>
              </w:rPr>
              <w:t xml:space="preserve"> </w:t>
            </w:r>
            <w:r w:rsidRPr="00B50938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>P</w:t>
            </w:r>
            <w:r w:rsidRPr="00B5093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ES"/>
              </w:rPr>
              <w:t>r</w:t>
            </w:r>
            <w:r w:rsidRPr="00B50938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>o</w:t>
            </w:r>
            <w:r w:rsidRPr="00B5093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ES"/>
              </w:rPr>
              <w:t>c</w:t>
            </w:r>
            <w:r w:rsidRPr="00B50938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>ur</w:t>
            </w:r>
            <w:r w:rsidRPr="00B5093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ES"/>
              </w:rPr>
              <w:t>a</w:t>
            </w:r>
            <w:r w:rsidRPr="00B50938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>d</w:t>
            </w:r>
            <w:r w:rsidRPr="00B5093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ES"/>
              </w:rPr>
              <w:t>or</w:t>
            </w:r>
            <w:r w:rsidRPr="00B50938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>es</w:t>
            </w:r>
            <w:r w:rsidRPr="00B50938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es-ES"/>
              </w:rPr>
              <w:t xml:space="preserve"> </w:t>
            </w:r>
            <w:r w:rsidRPr="00B50938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>de</w:t>
            </w:r>
            <w:r w:rsidRPr="00B50938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ES"/>
              </w:rPr>
              <w:t xml:space="preserve"> </w:t>
            </w:r>
            <w:r w:rsidRPr="00B50938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>P</w:t>
            </w:r>
            <w:r w:rsidRPr="00B5093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ES"/>
              </w:rPr>
              <w:t>ro</w:t>
            </w:r>
            <w:r w:rsidRPr="00B50938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>vinci</w:t>
            </w:r>
            <w:r w:rsidRPr="00B5093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ES"/>
              </w:rPr>
              <w:t>a</w:t>
            </w:r>
            <w:r w:rsidR="00E87DB7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 xml:space="preserve"> A Coruña</w:t>
            </w:r>
          </w:p>
        </w:tc>
      </w:tr>
      <w:tr w:rsidR="00574DEF" w:rsidTr="00734A28">
        <w:trPr>
          <w:trHeight w:hRule="exact" w:val="269"/>
        </w:trPr>
        <w:tc>
          <w:tcPr>
            <w:tcW w:w="71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74DEF" w:rsidRPr="00B50938" w:rsidRDefault="00574DEF" w:rsidP="0083270A">
            <w:pPr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4DEF" w:rsidRDefault="00B50938" w:rsidP="0083270A">
            <w:pPr>
              <w:spacing w:before="34" w:after="0" w:line="240" w:lineRule="auto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Materia</w:t>
            </w:r>
          </w:p>
        </w:tc>
        <w:tc>
          <w:tcPr>
            <w:tcW w:w="77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4DEF" w:rsidRDefault="00574DEF" w:rsidP="0083270A">
            <w:pPr>
              <w:spacing w:before="34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4DEF" w:rsidTr="00734A28">
        <w:trPr>
          <w:trHeight w:hRule="exact" w:val="269"/>
        </w:trPr>
        <w:tc>
          <w:tcPr>
            <w:tcW w:w="71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74DEF" w:rsidRDefault="00574DEF" w:rsidP="0083270A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4DEF" w:rsidRDefault="00B50938" w:rsidP="0083270A">
            <w:pPr>
              <w:spacing w:before="34" w:after="0" w:line="240" w:lineRule="auto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Cua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tía</w:t>
            </w:r>
          </w:p>
        </w:tc>
        <w:tc>
          <w:tcPr>
            <w:tcW w:w="77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4DEF" w:rsidRDefault="00574DEF" w:rsidP="0083270A">
            <w:pPr>
              <w:spacing w:before="34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4DEF" w:rsidTr="00734A28">
        <w:trPr>
          <w:trHeight w:hRule="exact" w:val="269"/>
        </w:trPr>
        <w:tc>
          <w:tcPr>
            <w:tcW w:w="7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4DEF" w:rsidRDefault="00574DEF" w:rsidP="0083270A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4DEF" w:rsidRDefault="00B50938" w:rsidP="0083270A">
            <w:pPr>
              <w:spacing w:before="34" w:after="0" w:line="240" w:lineRule="auto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rvaciones</w:t>
            </w:r>
          </w:p>
        </w:tc>
        <w:tc>
          <w:tcPr>
            <w:tcW w:w="77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4DEF" w:rsidRDefault="00574DEF" w:rsidP="0083270A"/>
        </w:tc>
      </w:tr>
      <w:tr w:rsidR="00574DEF" w:rsidRPr="004A035F" w:rsidTr="00734A28">
        <w:trPr>
          <w:trHeight w:hRule="exact" w:val="269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4DEF" w:rsidRDefault="00B50938" w:rsidP="0083270A">
            <w:pPr>
              <w:spacing w:before="34" w:after="0" w:line="240" w:lineRule="auto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Estado</w:t>
            </w:r>
          </w:p>
        </w:tc>
        <w:tc>
          <w:tcPr>
            <w:tcW w:w="90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4DEF" w:rsidRPr="00B50938" w:rsidRDefault="00B50938" w:rsidP="0083270A">
            <w:pPr>
              <w:spacing w:before="34" w:after="0" w:line="240" w:lineRule="auto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B50938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>Acept</w:t>
            </w:r>
            <w:r w:rsidRPr="00B5093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ES"/>
              </w:rPr>
              <w:t>a</w:t>
            </w:r>
            <w:r w:rsidRPr="00B50938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>do</w:t>
            </w:r>
            <w:r w:rsidRPr="00B50938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s-ES"/>
              </w:rPr>
              <w:t xml:space="preserve"> </w:t>
            </w:r>
            <w:r w:rsidRPr="00B50938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>el</w:t>
            </w:r>
            <w:r w:rsidRPr="00B5093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ES"/>
              </w:rPr>
              <w:t xml:space="preserve"> </w:t>
            </w:r>
          </w:p>
        </w:tc>
      </w:tr>
    </w:tbl>
    <w:p w:rsidR="00574DEF" w:rsidRPr="00B50938" w:rsidRDefault="00574DEF" w:rsidP="00E87DB7">
      <w:pPr>
        <w:spacing w:before="88" w:after="0" w:line="181" w:lineRule="exact"/>
        <w:ind w:left="1819" w:right="-20"/>
        <w:rPr>
          <w:sz w:val="11"/>
          <w:szCs w:val="11"/>
          <w:lang w:val="es-ES"/>
        </w:rPr>
      </w:pPr>
    </w:p>
    <w:p w:rsidR="00574DEF" w:rsidRPr="00B50938" w:rsidRDefault="00574DEF">
      <w:pPr>
        <w:spacing w:after="0" w:line="200" w:lineRule="exact"/>
        <w:rPr>
          <w:sz w:val="20"/>
          <w:szCs w:val="20"/>
          <w:lang w:val="es-ES"/>
        </w:rPr>
      </w:pPr>
    </w:p>
    <w:sectPr w:rsidR="00574DEF" w:rsidRPr="00B50938" w:rsidSect="00C909C1">
      <w:headerReference w:type="default" r:id="rId8"/>
      <w:type w:val="continuous"/>
      <w:pgSz w:w="11907" w:h="16840" w:code="9"/>
      <w:pgMar w:top="3305" w:right="459" w:bottom="27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297" w:rsidRDefault="00650297" w:rsidP="000A5097">
      <w:pPr>
        <w:spacing w:after="0" w:line="240" w:lineRule="auto"/>
      </w:pPr>
      <w:r>
        <w:separator/>
      </w:r>
    </w:p>
  </w:endnote>
  <w:endnote w:type="continuationSeparator" w:id="0">
    <w:p w:rsidR="00650297" w:rsidRDefault="00650297" w:rsidP="000A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297" w:rsidRDefault="00650297" w:rsidP="000A5097">
      <w:pPr>
        <w:spacing w:after="0" w:line="240" w:lineRule="auto"/>
      </w:pPr>
      <w:r>
        <w:separator/>
      </w:r>
    </w:p>
  </w:footnote>
  <w:footnote w:type="continuationSeparator" w:id="0">
    <w:p w:rsidR="00650297" w:rsidRDefault="00650297" w:rsidP="000A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pPr w:leftFromText="141" w:rightFromText="141" w:vertAnchor="text" w:tblpXSpec="right" w:tblpY="1"/>
      <w:tblOverlap w:val="never"/>
      <w:tblW w:w="0" w:type="auto"/>
      <w:jc w:val="right"/>
      <w:tblLook w:val="04A0" w:firstRow="1" w:lastRow="0" w:firstColumn="1" w:lastColumn="0" w:noHBand="0" w:noVBand="1"/>
    </w:tblPr>
    <w:tblGrid>
      <w:gridCol w:w="3227"/>
    </w:tblGrid>
    <w:tr w:rsidR="0013361E" w:rsidRPr="006B622D" w:rsidTr="0013361E">
      <w:trPr>
        <w:trHeight w:val="2118"/>
        <w:jc w:val="right"/>
      </w:trPr>
      <w:tc>
        <w:tcPr>
          <w:tcW w:w="3227" w:type="dxa"/>
        </w:tcPr>
        <w:p w:rsidR="0013361E" w:rsidRPr="006B622D" w:rsidRDefault="0013361E" w:rsidP="0013361E">
          <w:pPr>
            <w:tabs>
              <w:tab w:val="left" w:pos="5948"/>
            </w:tabs>
            <w:jc w:val="both"/>
            <w:rPr>
              <w:sz w:val="18"/>
              <w:szCs w:val="18"/>
            </w:rPr>
          </w:pPr>
          <w:r w:rsidRPr="006B622D">
            <w:rPr>
              <w:sz w:val="18"/>
              <w:szCs w:val="18"/>
            </w:rPr>
            <w:t>Sello de la ORR/órgano judicial receptor</w:t>
          </w:r>
        </w:p>
        <w:p w:rsidR="0013361E" w:rsidRPr="006B622D" w:rsidRDefault="0013361E" w:rsidP="0013361E">
          <w:pPr>
            <w:jc w:val="both"/>
            <w:rPr>
              <w:sz w:val="18"/>
              <w:szCs w:val="18"/>
            </w:rPr>
          </w:pPr>
        </w:p>
        <w:p w:rsidR="0013361E" w:rsidRDefault="0013361E" w:rsidP="0013361E">
          <w:pPr>
            <w:rPr>
              <w:sz w:val="18"/>
              <w:szCs w:val="18"/>
            </w:rPr>
          </w:pPr>
        </w:p>
        <w:p w:rsidR="0013361E" w:rsidRDefault="0013361E" w:rsidP="0013361E">
          <w:pPr>
            <w:rPr>
              <w:sz w:val="18"/>
              <w:szCs w:val="18"/>
            </w:rPr>
          </w:pPr>
        </w:p>
        <w:p w:rsidR="0013361E" w:rsidRPr="006B622D" w:rsidRDefault="0013361E" w:rsidP="0013361E">
          <w:pPr>
            <w:rPr>
              <w:sz w:val="18"/>
              <w:szCs w:val="18"/>
            </w:rPr>
          </w:pPr>
        </w:p>
        <w:p w:rsidR="0013361E" w:rsidRPr="006B622D" w:rsidRDefault="0013361E" w:rsidP="0013361E">
          <w:pPr>
            <w:rPr>
              <w:sz w:val="18"/>
              <w:szCs w:val="18"/>
            </w:rPr>
          </w:pPr>
        </w:p>
        <w:p w:rsidR="0013361E" w:rsidRPr="006B622D" w:rsidRDefault="0013361E" w:rsidP="0013361E">
          <w:pPr>
            <w:rPr>
              <w:sz w:val="18"/>
              <w:szCs w:val="18"/>
            </w:rPr>
          </w:pPr>
          <w:r w:rsidRPr="006B622D">
            <w:rPr>
              <w:sz w:val="18"/>
              <w:szCs w:val="18"/>
            </w:rPr>
            <w:t>Fecha:</w:t>
          </w:r>
        </w:p>
      </w:tc>
    </w:tr>
  </w:tbl>
  <w:p w:rsidR="0013361E" w:rsidRDefault="00A17BA2" w:rsidP="00A17BA2">
    <w:pPr>
      <w:spacing w:after="0" w:line="240" w:lineRule="auto"/>
      <w:ind w:left="-284" w:right="641"/>
      <w:jc w:val="center"/>
      <w:rPr>
        <w:rFonts w:ascii="Arial" w:eastAsia="Arial" w:hAnsi="Arial" w:cs="Arial"/>
        <w:b/>
        <w:bCs/>
        <w:sz w:val="36"/>
        <w:szCs w:val="36"/>
        <w:lang w:val="es-ES"/>
      </w:rPr>
    </w:pPr>
    <w:r>
      <w:rPr>
        <w:rFonts w:ascii="Arial" w:eastAsia="Arial" w:hAnsi="Arial" w:cs="Arial"/>
        <w:b/>
        <w:bCs/>
        <w:noProof/>
        <w:sz w:val="36"/>
        <w:szCs w:val="36"/>
        <w:lang w:val="es-ES" w:eastAsia="es-ES"/>
      </w:rPr>
      <w:drawing>
        <wp:anchor distT="0" distB="0" distL="114300" distR="114300" simplePos="0" relativeHeight="251661824" behindDoc="1" locked="0" layoutInCell="1" allowOverlap="1" wp14:anchorId="60D57C55" wp14:editId="790FB320">
          <wp:simplePos x="0" y="0"/>
          <wp:positionH relativeFrom="column">
            <wp:posOffset>393065</wp:posOffset>
          </wp:positionH>
          <wp:positionV relativeFrom="paragraph">
            <wp:posOffset>-241935</wp:posOffset>
          </wp:positionV>
          <wp:extent cx="762000" cy="71120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5F4F" w:rsidRDefault="000C5F4F" w:rsidP="00A17BA2">
    <w:pPr>
      <w:spacing w:after="0" w:line="240" w:lineRule="auto"/>
      <w:ind w:left="-709" w:right="641"/>
      <w:jc w:val="center"/>
      <w:rPr>
        <w:rFonts w:ascii="Arial" w:eastAsia="Arial" w:hAnsi="Arial" w:cs="Arial"/>
        <w:b/>
        <w:bCs/>
        <w:sz w:val="36"/>
        <w:szCs w:val="36"/>
        <w:lang w:val="es-ES"/>
      </w:rPr>
    </w:pPr>
  </w:p>
  <w:p w:rsidR="000C5F4F" w:rsidRDefault="00620C42" w:rsidP="0013361E">
    <w:pPr>
      <w:spacing w:after="0" w:line="240" w:lineRule="auto"/>
      <w:ind w:left="1418" w:right="641"/>
      <w:jc w:val="center"/>
      <w:rPr>
        <w:rFonts w:ascii="Arial" w:eastAsia="Arial" w:hAnsi="Arial" w:cs="Arial"/>
        <w:b/>
        <w:bCs/>
        <w:sz w:val="36"/>
        <w:szCs w:val="36"/>
        <w:lang w:val="es-ES"/>
      </w:rPr>
    </w:pPr>
    <w:r>
      <w:rPr>
        <w:rFonts w:ascii="Arial" w:eastAsia="Arial" w:hAnsi="Arial" w:cs="Arial"/>
        <w:b/>
        <w:bCs/>
        <w:noProof/>
        <w:sz w:val="36"/>
        <w:szCs w:val="36"/>
        <w:lang w:val="es-ES" w:eastAsia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-531495</wp:posOffset>
              </wp:positionH>
              <wp:positionV relativeFrom="paragraph">
                <wp:posOffset>-5080</wp:posOffset>
              </wp:positionV>
              <wp:extent cx="2773045" cy="467995"/>
              <wp:effectExtent l="1905" t="4445" r="0" b="3810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7BA2" w:rsidRDefault="00A17BA2" w:rsidP="00A17BA2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 xml:space="preserve">COLEGIO DE PROCURADORES </w:t>
                          </w:r>
                        </w:p>
                        <w:p w:rsidR="00A17BA2" w:rsidRPr="00105185" w:rsidRDefault="00A17BA2" w:rsidP="00A17BA2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</w:rPr>
                          </w:pPr>
                          <w:r w:rsidRPr="00105185">
                            <w:rPr>
                              <w:rFonts w:ascii="Verdana" w:hAnsi="Verdana"/>
                            </w:rPr>
                            <w:t>A CORUÑA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1.85pt;margin-top:-.4pt;width:218.35pt;height:3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ckgg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" stroked="f">
              <v:textbox>
                <w:txbxContent>
                  <w:p w:rsidR="00A17BA2" w:rsidRDefault="00A17BA2" w:rsidP="00A17BA2">
                    <w:pPr>
                      <w:spacing w:after="0"/>
                      <w:jc w:val="center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 xml:space="preserve">COLEGIO DE PROCURADORES </w:t>
                    </w:r>
                  </w:p>
                  <w:p w:rsidR="00A17BA2" w:rsidRPr="00105185" w:rsidRDefault="00A17BA2" w:rsidP="00A17BA2">
                    <w:pPr>
                      <w:spacing w:after="0"/>
                      <w:jc w:val="center"/>
                      <w:rPr>
                        <w:rFonts w:ascii="Verdana" w:hAnsi="Verdana"/>
                      </w:rPr>
                    </w:pPr>
                    <w:r w:rsidRPr="00105185">
                      <w:rPr>
                        <w:rFonts w:ascii="Verdana" w:hAnsi="Verdana"/>
                      </w:rPr>
                      <w:t>A CORUÑA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161290</wp:posOffset>
              </wp:positionH>
              <wp:positionV relativeFrom="paragraph">
                <wp:posOffset>115570</wp:posOffset>
              </wp:positionV>
              <wp:extent cx="266065" cy="8700135"/>
              <wp:effectExtent l="0" t="127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870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E8A" w:rsidRPr="00B50938" w:rsidRDefault="00A56E8A" w:rsidP="005504CC">
                          <w:pPr>
                            <w:spacing w:before="9" w:after="0" w:line="240" w:lineRule="auto"/>
                            <w:ind w:left="20" w:right="-41"/>
                            <w:jc w:val="both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</w:pPr>
                          <w:r w:rsidRPr="005504CC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Resolución</w:t>
                          </w:r>
                          <w:r w:rsidRPr="00E87DB7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  <w:t xml:space="preserve"> de 15 de diciembre de 2015, de la Secretaría General de la Administración de Justicia, por la que se aprueba el modelo de formulario normalizado previsto en el Real Decreto 106</w:t>
                          </w:r>
                          <w:r w:rsidR="007142DA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  <w:t xml:space="preserve">5/2015, de 27 de noviembre, sobre </w:t>
                          </w:r>
                          <w:r w:rsidRPr="00E87DB7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  <w:t xml:space="preserve">comunicaciones electrónicas en la Administración de Justicia en el ámbito territorial del Ministerio de Justicia y por el que se regula el sistema LexNET. </w:t>
                          </w:r>
                          <w:r w:rsidR="00763EF5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  <w:t>(B.O.E. 17 de diciembre de 2015).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2.7pt;margin-top:9.1pt;width:20.95pt;height:6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" filled="f" stroked="f">
              <v:textbox style="layout-flow:vertical;mso-layout-flow-alt:bottom-to-top" inset="0,0,0,0">
                <w:txbxContent>
                  <w:p w:rsidR="00A56E8A" w:rsidRPr="00B50938" w:rsidRDefault="00A56E8A" w:rsidP="005504CC">
                    <w:pPr>
                      <w:spacing w:before="9" w:after="0" w:line="240" w:lineRule="auto"/>
                      <w:ind w:left="20" w:right="-41"/>
                      <w:jc w:val="both"/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</w:pPr>
                    <w:r w:rsidRPr="005504CC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Resolución</w:t>
                    </w:r>
                    <w:r w:rsidRPr="00E87DB7"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  <w:t xml:space="preserve"> de 15 de diciembre de 2015, de la Secretaría General de la Administración de Justicia, por la que se aprueba el modelo de formulario normalizado previsto en el Real Decreto 106</w:t>
                    </w:r>
                    <w:r w:rsidR="007142DA"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  <w:t xml:space="preserve">5/2015, de 27 de noviembre, sobre </w:t>
                    </w:r>
                    <w:r w:rsidRPr="00E87DB7"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  <w:t xml:space="preserve">comunicaciones electrónicas en la Administración de Justicia en el ámbito territorial del Ministerio de Justicia y por el que se regula el sistema LexNET. </w:t>
                    </w:r>
                    <w:r w:rsidR="00763EF5"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  <w:t>(B.O.E. 17 de diciembre de 2015).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13361E" w:rsidRPr="00A17BA2" w:rsidRDefault="0013361E" w:rsidP="00A17BA2">
    <w:pPr>
      <w:spacing w:after="0" w:line="240" w:lineRule="auto"/>
      <w:ind w:left="-142" w:right="641"/>
      <w:jc w:val="center"/>
      <w:rPr>
        <w:rFonts w:ascii="Arial" w:eastAsia="Arial" w:hAnsi="Arial" w:cs="Arial"/>
        <w:b/>
        <w:bCs/>
        <w:sz w:val="40"/>
        <w:szCs w:val="40"/>
        <w:lang w:val="es-ES"/>
      </w:rPr>
    </w:pPr>
    <w:r w:rsidRPr="00A17BA2">
      <w:rPr>
        <w:rFonts w:ascii="Arial" w:eastAsia="Arial" w:hAnsi="Arial" w:cs="Arial"/>
        <w:b/>
        <w:bCs/>
        <w:sz w:val="40"/>
        <w:szCs w:val="40"/>
        <w:lang w:val="es-ES"/>
      </w:rPr>
      <w:t>ANEXO</w:t>
    </w:r>
  </w:p>
  <w:p w:rsidR="0013361E" w:rsidRDefault="0013361E" w:rsidP="0013361E">
    <w:pPr>
      <w:spacing w:after="0" w:line="240" w:lineRule="auto"/>
      <w:ind w:left="1418" w:right="641"/>
      <w:jc w:val="center"/>
      <w:rPr>
        <w:rFonts w:ascii="Arial" w:eastAsia="Arial" w:hAnsi="Arial" w:cs="Arial"/>
        <w:b/>
        <w:bCs/>
        <w:sz w:val="36"/>
        <w:szCs w:val="36"/>
        <w:lang w:val="es-ES"/>
      </w:rPr>
    </w:pPr>
  </w:p>
  <w:p w:rsidR="0013361E" w:rsidRPr="00874BE7" w:rsidRDefault="0013361E" w:rsidP="0013361E">
    <w:pPr>
      <w:spacing w:after="0" w:line="240" w:lineRule="auto"/>
      <w:ind w:left="5102" w:right="5082"/>
      <w:jc w:val="center"/>
      <w:rPr>
        <w:rFonts w:ascii="Arial" w:eastAsia="Arial" w:hAnsi="Arial" w:cs="Arial"/>
        <w:b/>
        <w:bCs/>
        <w:sz w:val="20"/>
        <w:szCs w:val="20"/>
        <w:lang w:val="es-ES"/>
      </w:rPr>
    </w:pPr>
  </w:p>
  <w:p w:rsidR="0013361E" w:rsidRPr="00874BE7" w:rsidRDefault="0013361E" w:rsidP="0013361E">
    <w:pPr>
      <w:spacing w:after="0" w:line="240" w:lineRule="auto"/>
      <w:ind w:left="5102" w:right="5082"/>
      <w:jc w:val="center"/>
      <w:rPr>
        <w:rFonts w:ascii="Arial" w:eastAsia="Arial" w:hAnsi="Arial" w:cs="Arial"/>
        <w:b/>
        <w:bCs/>
        <w:sz w:val="20"/>
        <w:szCs w:val="20"/>
        <w:lang w:val="es-ES"/>
      </w:rPr>
    </w:pPr>
  </w:p>
  <w:p w:rsidR="00A56E8A" w:rsidRPr="0013361E" w:rsidRDefault="0013361E" w:rsidP="0013361E">
    <w:pPr>
      <w:spacing w:after="0"/>
      <w:jc w:val="center"/>
      <w:rPr>
        <w:b/>
        <w:sz w:val="28"/>
        <w:szCs w:val="28"/>
        <w:u w:val="single"/>
        <w:lang w:val="es-ES"/>
      </w:rPr>
    </w:pPr>
    <w:r w:rsidRPr="005504CC">
      <w:rPr>
        <w:b/>
        <w:sz w:val="28"/>
        <w:szCs w:val="28"/>
        <w:lang w:val="es-ES"/>
      </w:rPr>
      <w:t xml:space="preserve">MODELO PARA LA PRESENTACIÓN DE DOCUMENTOS </w:t>
    </w:r>
    <w:r w:rsidRPr="005504CC">
      <w:rPr>
        <w:b/>
        <w:sz w:val="28"/>
        <w:szCs w:val="28"/>
        <w:u w:val="single"/>
        <w:lang w:val="es-ES"/>
      </w:rPr>
      <w:t>EN SOPORTE DIGITAL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EF"/>
    <w:rsid w:val="00013FD1"/>
    <w:rsid w:val="000645CB"/>
    <w:rsid w:val="000A5097"/>
    <w:rsid w:val="000C5F4F"/>
    <w:rsid w:val="0013361E"/>
    <w:rsid w:val="003E72C1"/>
    <w:rsid w:val="003E761C"/>
    <w:rsid w:val="004773E4"/>
    <w:rsid w:val="004A035F"/>
    <w:rsid w:val="005504CC"/>
    <w:rsid w:val="00574DEF"/>
    <w:rsid w:val="005F7AA3"/>
    <w:rsid w:val="006077E5"/>
    <w:rsid w:val="00620C42"/>
    <w:rsid w:val="00650297"/>
    <w:rsid w:val="007142DA"/>
    <w:rsid w:val="00734A28"/>
    <w:rsid w:val="00763EF5"/>
    <w:rsid w:val="0083270A"/>
    <w:rsid w:val="00874BE7"/>
    <w:rsid w:val="0092211C"/>
    <w:rsid w:val="00A17BA2"/>
    <w:rsid w:val="00A56E8A"/>
    <w:rsid w:val="00AF6DEF"/>
    <w:rsid w:val="00B50938"/>
    <w:rsid w:val="00BB05F0"/>
    <w:rsid w:val="00C31098"/>
    <w:rsid w:val="00C909C1"/>
    <w:rsid w:val="00CE0659"/>
    <w:rsid w:val="00D70223"/>
    <w:rsid w:val="00DF7014"/>
    <w:rsid w:val="00E07BBB"/>
    <w:rsid w:val="00E8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93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5097"/>
    <w:pPr>
      <w:widowControl/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5097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A5097"/>
    <w:rPr>
      <w:vertAlign w:val="superscript"/>
    </w:rPr>
  </w:style>
  <w:style w:type="table" w:styleId="Tablaconcuadrcula">
    <w:name w:val="Table Grid"/>
    <w:basedOn w:val="Tablanormal"/>
    <w:uiPriority w:val="59"/>
    <w:rsid w:val="000A5097"/>
    <w:pPr>
      <w:widowControl/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31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1098"/>
  </w:style>
  <w:style w:type="paragraph" w:styleId="Piedepgina">
    <w:name w:val="footer"/>
    <w:basedOn w:val="Normal"/>
    <w:link w:val="PiedepginaCar"/>
    <w:uiPriority w:val="99"/>
    <w:unhideWhenUsed/>
    <w:rsid w:val="00C31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93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5097"/>
    <w:pPr>
      <w:widowControl/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5097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A5097"/>
    <w:rPr>
      <w:vertAlign w:val="superscript"/>
    </w:rPr>
  </w:style>
  <w:style w:type="table" w:styleId="Tablaconcuadrcula">
    <w:name w:val="Table Grid"/>
    <w:basedOn w:val="Tablanormal"/>
    <w:uiPriority w:val="59"/>
    <w:rsid w:val="000A5097"/>
    <w:pPr>
      <w:widowControl/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31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1098"/>
  </w:style>
  <w:style w:type="paragraph" w:styleId="Piedepgina">
    <w:name w:val="footer"/>
    <w:basedOn w:val="Normal"/>
    <w:link w:val="PiedepginaCar"/>
    <w:uiPriority w:val="99"/>
    <w:unhideWhenUsed/>
    <w:rsid w:val="00C31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5AEBC-A31B-4533-9D21-7B1AC6CF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Disposición 13709 del BOE núm. 301 de 2015</vt:lpstr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Disposición 13709 del BOE núm. 301 de 2015</dc:title>
  <dc:subject>BOE-A-2015-13709</dc:subject>
  <dc:creator>MINISTERIO DE JUSTICIA</dc:creator>
  <cp:keywords>RESOLUCIÓN de 15/12/2015;MINISTERIO DE JUSTICIA;BOE-A-2015-13709;BOE 301 de 2015;13709;17/12/2015</cp:keywords>
  <cp:lastModifiedBy>Carmen</cp:lastModifiedBy>
  <cp:revision>2</cp:revision>
  <cp:lastPrinted>2016-01-21T13:29:00Z</cp:lastPrinted>
  <dcterms:created xsi:type="dcterms:W3CDTF">2016-05-16T11:23:00Z</dcterms:created>
  <dcterms:modified xsi:type="dcterms:W3CDTF">2016-05-16T11:23:00Z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LastSaved">
    <vt:filetime>2016-01-20T00:00:00Z</vt:filetime>
  </property>
</Properties>
</file>